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 xml:space="preserve">: </w:t>
      </w:r>
      <w:proofErr w:type="spellStart"/>
      <w:r w:rsidRPr="005D4ADF">
        <w:rPr>
          <w:sz w:val="28"/>
          <w:szCs w:val="28"/>
        </w:rPr>
        <w:t>функц</w:t>
      </w:r>
      <w:proofErr w:type="spellEnd"/>
      <w:r w:rsidRPr="005D4ADF">
        <w:rPr>
          <w:sz w:val="28"/>
          <w:szCs w:val="28"/>
        </w:rPr>
        <w:t>/</w:t>
      </w:r>
      <w:proofErr w:type="spellStart"/>
      <w:r w:rsidRPr="005D4ADF">
        <w:rPr>
          <w:sz w:val="28"/>
          <w:szCs w:val="28"/>
        </w:rPr>
        <w:t>нефункц</w:t>
      </w:r>
      <w:proofErr w:type="spellEnd"/>
      <w:r w:rsidRPr="005D4ADF">
        <w:rPr>
          <w:sz w:val="28"/>
          <w:szCs w:val="28"/>
        </w:rPr>
        <w:t xml:space="preserve"> требования</w:t>
      </w:r>
      <w:r w:rsidR="00801D5B" w:rsidRPr="005D4ADF">
        <w:rPr>
          <w:sz w:val="28"/>
          <w:szCs w:val="28"/>
        </w:rPr>
        <w:t xml:space="preserve">, варианты решения, мотивация и </w:t>
      </w:r>
      <w:proofErr w:type="spellStart"/>
      <w:r w:rsidR="00801D5B" w:rsidRPr="005D4ADF">
        <w:rPr>
          <w:sz w:val="28"/>
          <w:szCs w:val="28"/>
        </w:rPr>
        <w:t>тп</w:t>
      </w:r>
      <w:proofErr w:type="spellEnd"/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 xml:space="preserve">- создание документации (диаграммы и </w:t>
      </w:r>
      <w:proofErr w:type="spellStart"/>
      <w:r w:rsidR="00200902" w:rsidRPr="005D4ADF">
        <w:rPr>
          <w:sz w:val="28"/>
          <w:szCs w:val="28"/>
        </w:rPr>
        <w:t>тп</w:t>
      </w:r>
      <w:proofErr w:type="spellEnd"/>
      <w:r w:rsidR="00200902" w:rsidRPr="005D4ADF">
        <w:rPr>
          <w:sz w:val="28"/>
          <w:szCs w:val="28"/>
        </w:rPr>
        <w:t>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proofErr w:type="spellStart"/>
      <w:r w:rsidR="00DA56AE" w:rsidRPr="005D4ADF">
        <w:rPr>
          <w:sz w:val="28"/>
          <w:szCs w:val="28"/>
          <w:lang w:val="en-US"/>
        </w:rPr>
        <w:t>UserStory</w:t>
      </w:r>
      <w:proofErr w:type="spellEnd"/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</w:t>
      </w:r>
      <w:proofErr w:type="spellStart"/>
      <w:r w:rsidRPr="000514E8">
        <w:rPr>
          <w:sz w:val="28"/>
          <w:szCs w:val="28"/>
        </w:rPr>
        <w:t>классы+методы</w:t>
      </w:r>
      <w:proofErr w:type="spellEnd"/>
      <w:r w:rsidRPr="000514E8">
        <w:rPr>
          <w:sz w:val="28"/>
          <w:szCs w:val="28"/>
        </w:rPr>
        <w:t>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</w:t>
      </w:r>
      <w:proofErr w:type="spellStart"/>
      <w:r w:rsidR="00B55AF8">
        <w:rPr>
          <w:sz w:val="28"/>
          <w:szCs w:val="28"/>
        </w:rPr>
        <w:t>тп</w:t>
      </w:r>
      <w:proofErr w:type="spellEnd"/>
      <w:r w:rsidR="00B55AF8">
        <w:rPr>
          <w:sz w:val="28"/>
          <w:szCs w:val="28"/>
        </w:rPr>
        <w:t xml:space="preserve">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</w:t>
      </w:r>
      <w:proofErr w:type="spellStart"/>
      <w:r w:rsidR="003F3C80">
        <w:rPr>
          <w:sz w:val="28"/>
          <w:szCs w:val="28"/>
        </w:rPr>
        <w:t>мокаем</w:t>
      </w:r>
      <w:proofErr w:type="spellEnd"/>
      <w:r w:rsidR="003F3C80">
        <w:rPr>
          <w:sz w:val="28"/>
          <w:szCs w:val="28"/>
        </w:rPr>
        <w:t xml:space="preserve">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</w:t>
      </w:r>
      <w:proofErr w:type="spellStart"/>
      <w:r w:rsidR="0077767F">
        <w:rPr>
          <w:sz w:val="28"/>
          <w:szCs w:val="28"/>
        </w:rPr>
        <w:t>пайплайнах</w:t>
      </w:r>
      <w:proofErr w:type="spellEnd"/>
      <w:r w:rsidR="0077767F">
        <w:rPr>
          <w:sz w:val="28"/>
          <w:szCs w:val="28"/>
        </w:rPr>
        <w:t xml:space="preserve">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</w:t>
      </w:r>
      <w:proofErr w:type="spellStart"/>
      <w:r>
        <w:rPr>
          <w:sz w:val="28"/>
          <w:szCs w:val="28"/>
        </w:rPr>
        <w:t>пайпланы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proofErr w:type="spellStart"/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proofErr w:type="spellEnd"/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JavaDoc</w:t>
      </w:r>
      <w:proofErr w:type="spellEnd"/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spotbugs</w:t>
      </w:r>
      <w:proofErr w:type="spellEnd"/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pmd</w:t>
      </w:r>
      <w:proofErr w:type="spellEnd"/>
    </w:p>
    <w:p w14:paraId="71694B95" w14:textId="4E9F4C2C" w:rsidR="000D5DEC" w:rsidRDefault="000D5DEC" w:rsidP="00165B5E">
      <w:pPr>
        <w:rPr>
          <w:sz w:val="28"/>
          <w:szCs w:val="28"/>
        </w:rPr>
      </w:pPr>
      <w:r w:rsidRPr="000D5DE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editorconfig</w:t>
      </w:r>
      <w:proofErr w:type="spellEnd"/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кастомных настроек в проекте (отступы, </w:t>
      </w:r>
      <w:proofErr w:type="spellStart"/>
      <w:r>
        <w:rPr>
          <w:sz w:val="28"/>
          <w:szCs w:val="28"/>
        </w:rPr>
        <w:t>табы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тп</w:t>
      </w:r>
      <w:proofErr w:type="spellEnd"/>
      <w:r>
        <w:rPr>
          <w:sz w:val="28"/>
          <w:szCs w:val="28"/>
        </w:rPr>
        <w:t>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 xml:space="preserve">, автоматизация </w:t>
      </w:r>
      <w:proofErr w:type="spellStart"/>
      <w:r>
        <w:rPr>
          <w:sz w:val="28"/>
          <w:szCs w:val="28"/>
        </w:rPr>
        <w:t>валидирования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OpenSource</w:t>
      </w:r>
      <w:proofErr w:type="spellEnd"/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Testing (Seminar 9)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proofErr w:type="spellStart"/>
      <w:r>
        <w:rPr>
          <w:sz w:val="28"/>
          <w:szCs w:val="28"/>
          <w:lang w:val="en-US"/>
        </w:rPr>
        <w:t>AssertJ</w:t>
      </w:r>
      <w:proofErr w:type="spellEnd"/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paramatrised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methodSource</w:t>
      </w:r>
      <w:proofErr w:type="spellEnd"/>
      <w:r>
        <w:rPr>
          <w:sz w:val="28"/>
          <w:szCs w:val="28"/>
          <w:lang w:val="en-US"/>
        </w:rPr>
        <w:t>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</w:t>
      </w:r>
      <w:proofErr w:type="spellStart"/>
      <w:r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ProductService</w:t>
      </w:r>
      <w:proofErr w:type="spellEnd"/>
      <w:r>
        <w:rPr>
          <w:sz w:val="28"/>
          <w:szCs w:val="28"/>
          <w:lang w:val="en-US"/>
        </w:rPr>
        <w:t xml:space="preserve"> service = mock(</w:t>
      </w:r>
      <w:proofErr w:type="spellStart"/>
      <w:r>
        <w:rPr>
          <w:sz w:val="28"/>
          <w:szCs w:val="28"/>
          <w:lang w:val="en-US"/>
        </w:rPr>
        <w:t>ProductService.class</w:t>
      </w:r>
      <w:proofErr w:type="spellEnd"/>
      <w:r>
        <w:rPr>
          <w:sz w:val="28"/>
          <w:szCs w:val="28"/>
          <w:lang w:val="en-US"/>
        </w:rPr>
        <w:t>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изолируем отдельный класс, проверяем методы, сервисы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ничего не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noProof/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B270E9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моков</w:t>
      </w:r>
      <w:proofErr w:type="spellEnd"/>
      <w:r>
        <w:rPr>
          <w:sz w:val="28"/>
          <w:szCs w:val="28"/>
        </w:rPr>
        <w:t xml:space="preserve">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(через сеттеры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4C16D5AE" w14:textId="0053FF6A" w:rsidR="00B270E9" w:rsidRPr="00833012" w:rsidRDefault="00B270E9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Юнит тесты пишем так: справа сервис, слева тест на этот сервис. Идем построчно в каждом методе и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/создаем объекты того, что используется в сервисе</w:t>
      </w:r>
      <w:r w:rsidRPr="009838C1">
        <w:rPr>
          <w:b/>
          <w:bCs/>
          <w:sz w:val="28"/>
          <w:szCs w:val="28"/>
        </w:rPr>
        <w:t>.</w:t>
      </w:r>
      <w:r w:rsidR="00833012" w:rsidRPr="009838C1">
        <w:rPr>
          <w:b/>
          <w:bCs/>
          <w:sz w:val="28"/>
          <w:szCs w:val="28"/>
        </w:rPr>
        <w:t xml:space="preserve"> Для модульного тестирования </w:t>
      </w:r>
      <w:r w:rsidR="00833012" w:rsidRPr="009838C1">
        <w:rPr>
          <w:b/>
          <w:bCs/>
          <w:sz w:val="28"/>
          <w:szCs w:val="28"/>
          <w:lang w:val="en-US"/>
        </w:rPr>
        <w:t xml:space="preserve">@Mock </w:t>
      </w:r>
      <w:proofErr w:type="spellStart"/>
      <w:r w:rsidR="00833012" w:rsidRPr="009838C1">
        <w:rPr>
          <w:b/>
          <w:bCs/>
          <w:sz w:val="28"/>
          <w:szCs w:val="28"/>
        </w:rPr>
        <w:t>ремозитории</w:t>
      </w:r>
      <w:proofErr w:type="spellEnd"/>
      <w:r w:rsidR="00833012" w:rsidRPr="009838C1">
        <w:rPr>
          <w:b/>
          <w:bCs/>
          <w:sz w:val="28"/>
          <w:szCs w:val="28"/>
        </w:rPr>
        <w:t xml:space="preserve"> и </w:t>
      </w:r>
      <w:proofErr w:type="spellStart"/>
      <w:r w:rsidR="00833012" w:rsidRPr="009838C1">
        <w:rPr>
          <w:b/>
          <w:bCs/>
          <w:sz w:val="28"/>
          <w:szCs w:val="28"/>
        </w:rPr>
        <w:t>мапперы</w:t>
      </w:r>
      <w:proofErr w:type="spellEnd"/>
      <w:r w:rsidR="00833012" w:rsidRPr="009838C1">
        <w:rPr>
          <w:b/>
          <w:bCs/>
          <w:sz w:val="28"/>
          <w:szCs w:val="28"/>
        </w:rPr>
        <w:t>!</w:t>
      </w:r>
    </w:p>
    <w:p w14:paraId="7BEFFA6F" w14:textId="77777777" w:rsidR="009838C1" w:rsidRDefault="00D23078" w:rsidP="009C5443">
      <w:pPr>
        <w:rPr>
          <w:sz w:val="28"/>
          <w:szCs w:val="28"/>
        </w:rPr>
      </w:pPr>
      <w:r w:rsidRPr="00D2307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3E86A3" wp14:editId="009162F7">
            <wp:extent cx="6502295" cy="2682240"/>
            <wp:effectExtent l="0" t="0" r="0" b="3810"/>
            <wp:doc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592" cy="2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1E7667">
        <w:rPr>
          <w:b/>
          <w:bCs/>
          <w:sz w:val="28"/>
          <w:szCs w:val="28"/>
        </w:rPr>
        <w:t xml:space="preserve">Интеграционные тесты: </w:t>
      </w:r>
      <w:r w:rsidR="001E7667">
        <w:rPr>
          <w:sz w:val="28"/>
          <w:szCs w:val="28"/>
        </w:rPr>
        <w:t xml:space="preserve">лучше работать с такой же БД, как и в проде( но не в ней самой!). То есть, </w:t>
      </w:r>
      <w:r w:rsidR="001E7667">
        <w:rPr>
          <w:sz w:val="28"/>
          <w:szCs w:val="28"/>
          <w:lang w:val="en-US"/>
        </w:rPr>
        <w:t>H</w:t>
      </w:r>
      <w:r w:rsidR="001E7667" w:rsidRPr="001E7667">
        <w:rPr>
          <w:sz w:val="28"/>
          <w:szCs w:val="28"/>
        </w:rPr>
        <w:t xml:space="preserve">2 </w:t>
      </w:r>
      <w:r w:rsidR="001E7667">
        <w:rPr>
          <w:sz w:val="28"/>
          <w:szCs w:val="28"/>
          <w:lang w:val="en-US"/>
        </w:rPr>
        <w:t>in</w:t>
      </w:r>
      <w:r w:rsidR="001E7667" w:rsidRPr="001E7667">
        <w:rPr>
          <w:sz w:val="28"/>
          <w:szCs w:val="28"/>
        </w:rPr>
        <w:t>-</w:t>
      </w:r>
      <w:r w:rsidR="001E7667">
        <w:rPr>
          <w:sz w:val="28"/>
          <w:szCs w:val="28"/>
          <w:lang w:val="en-US"/>
        </w:rPr>
        <w:t>memory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  <w:lang w:val="en-US"/>
        </w:rPr>
        <w:t>DB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</w:rPr>
        <w:t xml:space="preserve">не подойдет (различия между типами с </w:t>
      </w:r>
      <w:proofErr w:type="spellStart"/>
      <w:r w:rsidR="001E7667">
        <w:rPr>
          <w:sz w:val="28"/>
          <w:szCs w:val="28"/>
        </w:rPr>
        <w:t>постгрес</w:t>
      </w:r>
      <w:proofErr w:type="spellEnd"/>
      <w:r w:rsidR="001E7667">
        <w:rPr>
          <w:sz w:val="28"/>
          <w:szCs w:val="28"/>
        </w:rPr>
        <w:t>). Запускаем клон БД с прода через докер.</w:t>
      </w:r>
    </w:p>
    <w:p w14:paraId="7051CF05" w14:textId="77777777" w:rsidR="007A4035" w:rsidRDefault="009838C1" w:rsidP="009C5443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Для интеграционного теста </w:t>
      </w:r>
      <w:r w:rsidRPr="009838C1">
        <w:rPr>
          <w:b/>
          <w:bCs/>
          <w:sz w:val="28"/>
          <w:szCs w:val="28"/>
        </w:rPr>
        <w:t>@</w:t>
      </w:r>
      <w:proofErr w:type="spellStart"/>
      <w:r>
        <w:rPr>
          <w:b/>
          <w:bCs/>
          <w:sz w:val="28"/>
          <w:szCs w:val="28"/>
          <w:lang w:val="en-US"/>
        </w:rPr>
        <w:t>Autowired</w:t>
      </w:r>
      <w:proofErr w:type="spellEnd"/>
      <w:r w:rsidRPr="009838C1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 xml:space="preserve">не </w:t>
      </w:r>
      <w:r>
        <w:rPr>
          <w:b/>
          <w:bCs/>
          <w:sz w:val="28"/>
          <w:szCs w:val="28"/>
          <w:lang w:val="en-US"/>
        </w:rPr>
        <w:t>Mock</w:t>
      </w:r>
      <w:r w:rsidRPr="009838C1">
        <w:rPr>
          <w:b/>
          <w:bCs/>
          <w:sz w:val="28"/>
          <w:szCs w:val="28"/>
        </w:rPr>
        <w:t>!)</w:t>
      </w:r>
      <w:r>
        <w:rPr>
          <w:b/>
          <w:bCs/>
          <w:sz w:val="28"/>
          <w:szCs w:val="28"/>
        </w:rPr>
        <w:t xml:space="preserve"> сущности, репозитории</w:t>
      </w:r>
      <w:r w:rsidR="0050556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проходим полный путь.</w:t>
      </w:r>
      <w:r w:rsidR="007C76CD" w:rsidRPr="007C76CD">
        <w:rPr>
          <w:b/>
          <w:bCs/>
          <w:sz w:val="28"/>
          <w:szCs w:val="28"/>
        </w:rPr>
        <w:t xml:space="preserve"> </w:t>
      </w:r>
      <w:r w:rsidR="007C76CD">
        <w:rPr>
          <w:sz w:val="28"/>
          <w:szCs w:val="28"/>
        </w:rPr>
        <w:t>Используем спринг-контекст.</w:t>
      </w:r>
    </w:p>
    <w:p w14:paraId="5F840771" w14:textId="77777777" w:rsidR="00986E14" w:rsidRPr="00986E14" w:rsidRDefault="007A4035" w:rsidP="00986E14">
      <w:pPr>
        <w:rPr>
          <w:sz w:val="28"/>
          <w:szCs w:val="28"/>
        </w:rPr>
      </w:pPr>
      <w:r>
        <w:rPr>
          <w:sz w:val="28"/>
          <w:szCs w:val="28"/>
        </w:rPr>
        <w:t>Такие тесты симулируют запуск всего приложения, поэтому проверяются долго и запускаются в среде докера (нужно запускать контейнер)</w:t>
      </w:r>
      <w:r w:rsidR="00BB3E72">
        <w:rPr>
          <w:sz w:val="28"/>
          <w:szCs w:val="28"/>
        </w:rPr>
        <w:t>, проверяем перед выкатом новой версии в прод.</w:t>
      </w:r>
      <w:r w:rsidR="00986E14">
        <w:rPr>
          <w:sz w:val="28"/>
          <w:szCs w:val="28"/>
        </w:rPr>
        <w:t xml:space="preserve"> </w:t>
      </w:r>
      <w:proofErr w:type="spellStart"/>
      <w:r w:rsidR="00986E14" w:rsidRPr="00986E14">
        <w:rPr>
          <w:sz w:val="28"/>
          <w:szCs w:val="28"/>
        </w:rPr>
        <w:t>Testcontainers</w:t>
      </w:r>
      <w:proofErr w:type="spellEnd"/>
      <w:r w:rsidR="00986E14" w:rsidRPr="00986E14">
        <w:rPr>
          <w:sz w:val="28"/>
          <w:szCs w:val="28"/>
        </w:rPr>
        <w:t xml:space="preserve"> — </w:t>
      </w:r>
      <w:proofErr w:type="spellStart"/>
      <w:r w:rsidR="00986E14" w:rsidRPr="00986E14">
        <w:rPr>
          <w:sz w:val="28"/>
          <w:szCs w:val="28"/>
        </w:rPr>
        <w:t>Postgres</w:t>
      </w:r>
      <w:proofErr w:type="spellEnd"/>
      <w:r w:rsidR="00986E14" w:rsidRPr="00986E14">
        <w:rPr>
          <w:sz w:val="28"/>
          <w:szCs w:val="28"/>
        </w:rPr>
        <w:t xml:space="preserve"> в </w:t>
      </w:r>
      <w:proofErr w:type="spellStart"/>
      <w:r w:rsidR="00986E14" w:rsidRPr="00986E14">
        <w:rPr>
          <w:sz w:val="28"/>
          <w:szCs w:val="28"/>
        </w:rPr>
        <w:t>Docker</w:t>
      </w:r>
      <w:proofErr w:type="spellEnd"/>
    </w:p>
    <w:p w14:paraId="1090A569" w14:textId="671E6007" w:rsidR="00D43D82" w:rsidRPr="00850AAE" w:rsidRDefault="00D43D82" w:rsidP="009C5443">
      <w:pPr>
        <w:rPr>
          <w:sz w:val="28"/>
          <w:szCs w:val="28"/>
        </w:rPr>
      </w:pP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E7667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5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2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5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10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5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8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7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E7667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1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2A690A50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504E7B8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6A5D6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EB5AED7" w14:textId="142FB6F4" w:rsidR="006A5D6F" w:rsidRPr="006A5D6F" w:rsidRDefault="006A5D6F" w:rsidP="006A5D6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Docker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Desktop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запущено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два образа и контейнера (</w:t>
      </w:r>
      <w:r>
        <w:rPr>
          <w:noProof/>
          <w:sz w:val="28"/>
          <w:szCs w:val="28"/>
          <w:lang w:val="en-US"/>
        </w:rPr>
        <w:t>DB</w:t>
      </w:r>
      <w:r w:rsidRPr="006A5D6F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app</w:t>
      </w:r>
      <w:r w:rsidRPr="006A5D6F">
        <w:rPr>
          <w:noProof/>
          <w:sz w:val="28"/>
          <w:szCs w:val="28"/>
        </w:rPr>
        <w:t>)</w:t>
      </w:r>
    </w:p>
    <w:p w14:paraId="0522DE45" w14:textId="77777777" w:rsidR="00D85CDF" w:rsidRPr="006A5D6F" w:rsidRDefault="00D85CDF">
      <w:pPr>
        <w:rPr>
          <w:noProof/>
          <w:sz w:val="28"/>
          <w:szCs w:val="28"/>
        </w:rPr>
      </w:pPr>
      <w:r w:rsidRPr="006A5D6F">
        <w:rPr>
          <w:noProof/>
          <w:sz w:val="28"/>
          <w:szCs w:val="28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6C730EE4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Node: Map&lt;Character, </w:t>
      </w:r>
      <w:proofErr w:type="spellStart"/>
      <w:r>
        <w:rPr>
          <w:sz w:val="28"/>
          <w:szCs w:val="28"/>
          <w:lang w:val="en-US"/>
        </w:rPr>
        <w:t>nextNode</w:t>
      </w:r>
      <w:proofErr w:type="spellEnd"/>
      <w:r>
        <w:rPr>
          <w:sz w:val="28"/>
          <w:szCs w:val="28"/>
          <w:lang w:val="en-US"/>
        </w:rPr>
        <w:t xml:space="preserve">&gt;,Boolean </w:t>
      </w:r>
      <w:proofErr w:type="spellStart"/>
      <w:r>
        <w:rPr>
          <w:sz w:val="28"/>
          <w:szCs w:val="28"/>
          <w:lang w:val="en-US"/>
        </w:rPr>
        <w:t>isEndOfWord</w:t>
      </w:r>
      <w:proofErr w:type="spellEnd"/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ABB72B9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CFB07D" w14:textId="77777777" w:rsidR="00A96F44" w:rsidRDefault="00A96F44" w:rsidP="00DA75A3">
      <w:pPr>
        <w:spacing w:after="0" w:line="240" w:lineRule="auto"/>
      </w:pPr>
      <w:r>
        <w:separator/>
      </w:r>
    </w:p>
  </w:endnote>
  <w:endnote w:type="continuationSeparator" w:id="0">
    <w:p w14:paraId="5255F4F3" w14:textId="77777777" w:rsidR="00A96F44" w:rsidRDefault="00A96F44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258F9" w14:textId="77777777" w:rsidR="00A96F44" w:rsidRDefault="00A96F44" w:rsidP="00DA75A3">
      <w:pPr>
        <w:spacing w:after="0" w:line="240" w:lineRule="auto"/>
      </w:pPr>
      <w:r>
        <w:separator/>
      </w:r>
    </w:p>
  </w:footnote>
  <w:footnote w:type="continuationSeparator" w:id="0">
    <w:p w14:paraId="6D50C954" w14:textId="77777777" w:rsidR="00A96F44" w:rsidRDefault="00A96F44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667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2E92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C7719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567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60AD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5D6F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6F7BCA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035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6CD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012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8C1"/>
    <w:rsid w:val="00983E2D"/>
    <w:rsid w:val="00983E9F"/>
    <w:rsid w:val="00983EBC"/>
    <w:rsid w:val="009844A2"/>
    <w:rsid w:val="00984E92"/>
    <w:rsid w:val="00984EC0"/>
    <w:rsid w:val="009868FC"/>
    <w:rsid w:val="00986E14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6F44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558"/>
    <w:rsid w:val="00B26591"/>
    <w:rsid w:val="00B26970"/>
    <w:rsid w:val="00B270E9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3E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53CA"/>
    <w:rsid w:val="00C75AF6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827"/>
    <w:rsid w:val="00CB2BF7"/>
    <w:rsid w:val="00CB3E77"/>
    <w:rsid w:val="00CB4192"/>
    <w:rsid w:val="00CB6793"/>
    <w:rsid w:val="00CB7BFC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078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56AE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552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image" Target="media/image139.png"/><Relationship Id="rId226" Type="http://schemas.openxmlformats.org/officeDocument/2006/relationships/image" Target="media/image187.png"/><Relationship Id="rId268" Type="http://schemas.openxmlformats.org/officeDocument/2006/relationships/image" Target="media/image229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hyperlink" Target="http://vk.com/hehe_b0y" TargetMode="External"/><Relationship Id="rId160" Type="http://schemas.openxmlformats.org/officeDocument/2006/relationships/image" Target="media/image135.png"/><Relationship Id="rId181" Type="http://schemas.openxmlformats.org/officeDocument/2006/relationships/image" Target="media/image145.png"/><Relationship Id="rId216" Type="http://schemas.openxmlformats.org/officeDocument/2006/relationships/image" Target="media/image177.pn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1.xml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8.xml"/><Relationship Id="rId192" Type="http://schemas.openxmlformats.org/officeDocument/2006/relationships/image" Target="media/image156.png"/><Relationship Id="rId206" Type="http://schemas.openxmlformats.org/officeDocument/2006/relationships/image" Target="media/image168.png"/><Relationship Id="rId227" Type="http://schemas.openxmlformats.org/officeDocument/2006/relationships/image" Target="media/image188.pn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46.png"/><Relationship Id="rId217" Type="http://schemas.openxmlformats.org/officeDocument/2006/relationships/image" Target="media/image178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2.png"/><Relationship Id="rId119" Type="http://schemas.openxmlformats.org/officeDocument/2006/relationships/image" Target="media/image930.png"/><Relationship Id="rId270" Type="http://schemas.openxmlformats.org/officeDocument/2006/relationships/fontTable" Target="fontTable.xml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90.png"/><Relationship Id="rId193" Type="http://schemas.openxmlformats.org/officeDocument/2006/relationships/image" Target="media/image157.png"/><Relationship Id="rId207" Type="http://schemas.openxmlformats.org/officeDocument/2006/relationships/image" Target="media/image169.png"/><Relationship Id="rId228" Type="http://schemas.openxmlformats.org/officeDocument/2006/relationships/image" Target="media/image189.png"/><Relationship Id="rId249" Type="http://schemas.openxmlformats.org/officeDocument/2006/relationships/image" Target="media/image210.png"/><Relationship Id="rId13" Type="http://schemas.openxmlformats.org/officeDocument/2006/relationships/image" Target="media/image2.png"/><Relationship Id="rId109" Type="http://schemas.openxmlformats.org/officeDocument/2006/relationships/image" Target="media/image93.png"/><Relationship Id="rId260" Type="http://schemas.openxmlformats.org/officeDocument/2006/relationships/image" Target="media/image221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2.xm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7.png"/><Relationship Id="rId183" Type="http://schemas.openxmlformats.org/officeDocument/2006/relationships/image" Target="media/image147.png"/><Relationship Id="rId218" Type="http://schemas.openxmlformats.org/officeDocument/2006/relationships/image" Target="media/image179.png"/><Relationship Id="rId239" Type="http://schemas.openxmlformats.org/officeDocument/2006/relationships/image" Target="media/image200.png"/><Relationship Id="rId250" Type="http://schemas.openxmlformats.org/officeDocument/2006/relationships/image" Target="media/image211.png"/><Relationship Id="rId271" Type="http://schemas.openxmlformats.org/officeDocument/2006/relationships/theme" Target="theme/theme1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geeksforgeeks.org/java/best-practices-for-naming-api-endpoints-in-a-restful-architecture/" TargetMode="Externa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customXml" Target="ink/ink9.xml"/><Relationship Id="rId194" Type="http://schemas.openxmlformats.org/officeDocument/2006/relationships/customXml" Target="ink/ink12.xml"/><Relationship Id="rId208" Type="http://schemas.openxmlformats.org/officeDocument/2006/relationships/image" Target="media/image170.png"/><Relationship Id="rId229" Type="http://schemas.openxmlformats.org/officeDocument/2006/relationships/image" Target="media/image190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940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48.png"/><Relationship Id="rId219" Type="http://schemas.openxmlformats.org/officeDocument/2006/relationships/image" Target="media/image180.png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0.png"/><Relationship Id="rId195" Type="http://schemas.openxmlformats.org/officeDocument/2006/relationships/image" Target="media/image158.png"/><Relationship Id="rId209" Type="http://schemas.openxmlformats.org/officeDocument/2006/relationships/image" Target="media/image171.png"/><Relationship Id="rId220" Type="http://schemas.openxmlformats.org/officeDocument/2006/relationships/image" Target="media/image181.png"/><Relationship Id="rId241" Type="http://schemas.openxmlformats.org/officeDocument/2006/relationships/image" Target="media/image202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3.png"/><Relationship Id="rId78" Type="http://schemas.openxmlformats.org/officeDocument/2006/relationships/image" Target="media/image65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customXml" Target="ink/ink3.xml"/><Relationship Id="rId143" Type="http://schemas.openxmlformats.org/officeDocument/2006/relationships/image" Target="media/image118.png"/><Relationship Id="rId164" Type="http://schemas.openxmlformats.org/officeDocument/2006/relationships/customXml" Target="ink/ink5.xml"/><Relationship Id="rId185" Type="http://schemas.openxmlformats.org/officeDocument/2006/relationships/image" Target="media/image149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72.png"/><Relationship Id="rId26" Type="http://schemas.openxmlformats.org/officeDocument/2006/relationships/image" Target="media/image15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customXml" Target="ink/ink10.xml"/><Relationship Id="rId196" Type="http://schemas.openxmlformats.org/officeDocument/2006/relationships/customXml" Target="ink/ink13.xml"/><Relationship Id="rId200" Type="http://schemas.openxmlformats.org/officeDocument/2006/relationships/image" Target="media/image162.png"/><Relationship Id="rId16" Type="http://schemas.openxmlformats.org/officeDocument/2006/relationships/image" Target="media/image5.png"/><Relationship Id="rId221" Type="http://schemas.openxmlformats.org/officeDocument/2006/relationships/image" Target="media/image182.pn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website.com/tasks?tags=home&amp;status=done" TargetMode="External"/><Relationship Id="rId123" Type="http://schemas.openxmlformats.org/officeDocument/2006/relationships/image" Target="media/image950.png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350.png"/><Relationship Id="rId186" Type="http://schemas.openxmlformats.org/officeDocument/2006/relationships/image" Target="media/image150.png"/><Relationship Id="rId211" Type="http://schemas.openxmlformats.org/officeDocument/2006/relationships/hyperlink" Target="https://app.quickdatabasediagrams.com/" TargetMode="External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1.png"/><Relationship Id="rId197" Type="http://schemas.openxmlformats.org/officeDocument/2006/relationships/image" Target="media/image159.png"/><Relationship Id="rId201" Type="http://schemas.openxmlformats.org/officeDocument/2006/relationships/image" Target="media/image163.png"/><Relationship Id="rId222" Type="http://schemas.openxmlformats.org/officeDocument/2006/relationships/image" Target="media/image183.pn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customXml" Target="ink/ink4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customXml" Target="ink/ink6.xml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12" Type="http://schemas.openxmlformats.org/officeDocument/2006/relationships/image" Target="media/image173.pn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customXml" Target="ink/ink11.xml"/><Relationship Id="rId198" Type="http://schemas.openxmlformats.org/officeDocument/2006/relationships/image" Target="media/image160.png"/><Relationship Id="rId202" Type="http://schemas.openxmlformats.org/officeDocument/2006/relationships/image" Target="media/image164.png"/><Relationship Id="rId223" Type="http://schemas.openxmlformats.org/officeDocument/2006/relationships/image" Target="media/image184.png"/><Relationship Id="rId244" Type="http://schemas.openxmlformats.org/officeDocument/2006/relationships/image" Target="media/image205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26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960.png"/><Relationship Id="rId146" Type="http://schemas.openxmlformats.org/officeDocument/2006/relationships/image" Target="media/image121.png"/><Relationship Id="rId167" Type="http://schemas.openxmlformats.org/officeDocument/2006/relationships/image" Target="media/image1360.png"/><Relationship Id="rId188" Type="http://schemas.openxmlformats.org/officeDocument/2006/relationships/image" Target="media/image15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74.png"/><Relationship Id="rId234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6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8.png"/><Relationship Id="rId224" Type="http://schemas.openxmlformats.org/officeDocument/2006/relationships/image" Target="media/image185.pn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30" Type="http://schemas.openxmlformats.org/officeDocument/2006/relationships/image" Target="media/image19.png"/><Relationship Id="rId105" Type="http://schemas.openxmlformats.org/officeDocument/2006/relationships/hyperlink" Target="https://mvnrepository.com/" TargetMode="External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customXml" Target="ink/ink7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53.png"/><Relationship Id="rId3" Type="http://schemas.openxmlformats.org/officeDocument/2006/relationships/styles" Target="styles.xml"/><Relationship Id="rId214" Type="http://schemas.openxmlformats.org/officeDocument/2006/relationships/image" Target="media/image175.pn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3.png"/><Relationship Id="rId190" Type="http://schemas.openxmlformats.org/officeDocument/2006/relationships/image" Target="media/image154.png"/><Relationship Id="rId204" Type="http://schemas.openxmlformats.org/officeDocument/2006/relationships/image" Target="media/image166.png"/><Relationship Id="rId225" Type="http://schemas.openxmlformats.org/officeDocument/2006/relationships/image" Target="media/image186.pn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106" Type="http://schemas.openxmlformats.org/officeDocument/2006/relationships/image" Target="media/image90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3.png"/><Relationship Id="rId169" Type="http://schemas.openxmlformats.org/officeDocument/2006/relationships/image" Target="media/image1370.png"/><Relationship Id="rId4" Type="http://schemas.openxmlformats.org/officeDocument/2006/relationships/settings" Target="settings.xml"/><Relationship Id="rId180" Type="http://schemas.openxmlformats.org/officeDocument/2006/relationships/image" Target="media/image144.png"/><Relationship Id="rId215" Type="http://schemas.openxmlformats.org/officeDocument/2006/relationships/image" Target="media/image176.pn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5.png"/><Relationship Id="rId205" Type="http://schemas.openxmlformats.org/officeDocument/2006/relationships/image" Target="media/image167.png"/><Relationship Id="rId247" Type="http://schemas.openxmlformats.org/officeDocument/2006/relationships/image" Target="media/image208.png"/><Relationship Id="rId107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28133</TotalTime>
  <Pages>176</Pages>
  <Words>16943</Words>
  <Characters>96577</Characters>
  <Application>Microsoft Office Word</Application>
  <DocSecurity>0</DocSecurity>
  <Lines>804</Lines>
  <Paragraphs>226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151</cp:revision>
  <dcterms:created xsi:type="dcterms:W3CDTF">2025-04-06T16:43:00Z</dcterms:created>
  <dcterms:modified xsi:type="dcterms:W3CDTF">2025-11-29T10:34:00Z</dcterms:modified>
</cp:coreProperties>
</file>